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5" w:rsidRPr="00D54AD4" w:rsidRDefault="00E50EA5" w:rsidP="00E50EA5">
      <w:pPr>
        <w:spacing w:line="56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54AD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附件：</w:t>
      </w:r>
    </w:p>
    <w:p w:rsidR="00E50EA5" w:rsidRPr="004A295D" w:rsidRDefault="00E50EA5" w:rsidP="00E50EA5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宋体" w:eastAsia="宋体" w:hAnsi="宋体" w:cs="Arial"/>
          <w:b/>
          <w:noProof/>
          <w:snapToGrid w:val="0"/>
          <w:color w:val="000000"/>
          <w:kern w:val="0"/>
          <w:sz w:val="44"/>
          <w:szCs w:val="44"/>
        </w:rPr>
      </w:pPr>
      <w:r w:rsidRPr="004A295D">
        <w:rPr>
          <w:rFonts w:ascii="宋体" w:eastAsia="宋体" w:hAnsi="宋体" w:cs="Arial" w:hint="eastAsia"/>
          <w:b/>
          <w:noProof/>
          <w:snapToGrid w:val="0"/>
          <w:color w:val="000000"/>
          <w:kern w:val="0"/>
          <w:sz w:val="44"/>
          <w:szCs w:val="44"/>
        </w:rPr>
        <w:t>注册职业安全心理疏导师报名表</w:t>
      </w:r>
    </w:p>
    <w:tbl>
      <w:tblPr>
        <w:tblStyle w:val="a6"/>
        <w:tblW w:w="9357" w:type="dxa"/>
        <w:jc w:val="center"/>
        <w:tblLook w:val="04A0"/>
      </w:tblPr>
      <w:tblGrid>
        <w:gridCol w:w="1555"/>
        <w:gridCol w:w="1559"/>
        <w:gridCol w:w="1134"/>
        <w:gridCol w:w="850"/>
        <w:gridCol w:w="1418"/>
        <w:gridCol w:w="2841"/>
      </w:tblGrid>
      <w:tr w:rsidR="00E50EA5" w:rsidRPr="00D54AD4" w:rsidTr="004A2D09">
        <w:trPr>
          <w:trHeight w:val="668"/>
          <w:jc w:val="center"/>
        </w:trPr>
        <w:tc>
          <w:tcPr>
            <w:tcW w:w="1555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7802" w:type="dxa"/>
            <w:gridSpan w:val="5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50EA5" w:rsidRPr="00D54AD4" w:rsidTr="004A2D09">
        <w:trPr>
          <w:trHeight w:val="596"/>
          <w:jc w:val="center"/>
        </w:trPr>
        <w:tc>
          <w:tcPr>
            <w:tcW w:w="1555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559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850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2841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50EA5" w:rsidRPr="00D54AD4" w:rsidTr="004A2D09">
        <w:trPr>
          <w:trHeight w:val="688"/>
          <w:jc w:val="center"/>
        </w:trPr>
        <w:tc>
          <w:tcPr>
            <w:tcW w:w="1555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543" w:type="dxa"/>
            <w:gridSpan w:val="3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841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50EA5" w:rsidRPr="00D54AD4" w:rsidTr="004A2D09">
        <w:trPr>
          <w:trHeight w:val="700"/>
          <w:jc w:val="center"/>
        </w:trPr>
        <w:tc>
          <w:tcPr>
            <w:tcW w:w="1555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1559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50EA5" w:rsidRPr="00D54AD4" w:rsidRDefault="00E50EA5" w:rsidP="004A2D09">
            <w:pPr>
              <w:spacing w:line="560" w:lineRule="exact"/>
              <w:ind w:firstLineChars="50" w:firstLine="160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4259" w:type="dxa"/>
            <w:gridSpan w:val="2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50EA5" w:rsidRPr="00D54AD4" w:rsidTr="004A2D09">
        <w:trPr>
          <w:trHeight w:val="2681"/>
          <w:jc w:val="center"/>
        </w:trPr>
        <w:tc>
          <w:tcPr>
            <w:tcW w:w="1555" w:type="dxa"/>
            <w:vMerge w:val="restart"/>
            <w:vAlign w:val="center"/>
          </w:tcPr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个</w:t>
            </w:r>
          </w:p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人</w:t>
            </w:r>
          </w:p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简</w:t>
            </w:r>
          </w:p>
          <w:p w:rsidR="00E50EA5" w:rsidRPr="00D54AD4" w:rsidRDefault="00E50EA5" w:rsidP="004A2D0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1559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教育简历</w:t>
            </w:r>
          </w:p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43" w:type="dxa"/>
            <w:gridSpan w:val="4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50EA5" w:rsidRPr="00D54AD4" w:rsidTr="004A2D09">
        <w:trPr>
          <w:trHeight w:val="2824"/>
          <w:jc w:val="center"/>
        </w:trPr>
        <w:tc>
          <w:tcPr>
            <w:tcW w:w="1555" w:type="dxa"/>
            <w:vMerge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54AD4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工作简历</w:t>
            </w:r>
          </w:p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43" w:type="dxa"/>
            <w:gridSpan w:val="4"/>
            <w:vAlign w:val="center"/>
          </w:tcPr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  <w:p w:rsidR="00E50EA5" w:rsidRPr="00D54AD4" w:rsidRDefault="00E50EA5" w:rsidP="004A2D09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50EA5" w:rsidRPr="00F24656" w:rsidRDefault="00E50EA5" w:rsidP="00E50EA5">
      <w:pPr>
        <w:spacing w:line="400" w:lineRule="exact"/>
        <w:ind w:leftChars="-270" w:left="1" w:rightChars="-297" w:right="-624" w:hangingChars="202" w:hanging="568"/>
        <w:rPr>
          <w:rFonts w:ascii="仿宋_GB2312" w:eastAsia="仿宋_GB2312" w:hAnsi="华文中宋" w:cs="Times New Roman"/>
          <w:sz w:val="28"/>
          <w:szCs w:val="28"/>
        </w:rPr>
      </w:pPr>
      <w:r w:rsidRPr="00F24656">
        <w:rPr>
          <w:rFonts w:ascii="仿宋_GB2312" w:eastAsia="仿宋_GB2312" w:hAnsi="华文中宋" w:cs="Times New Roman" w:hint="eastAsia"/>
          <w:b/>
          <w:sz w:val="28"/>
          <w:szCs w:val="28"/>
        </w:rPr>
        <w:t>注：报名学员需提供资料</w:t>
      </w:r>
      <w:r w:rsidRPr="00F24656">
        <w:rPr>
          <w:rFonts w:ascii="仿宋_GB2312" w:eastAsia="仿宋_GB2312" w:hAnsi="华文中宋" w:cs="Times New Roman" w:hint="eastAsia"/>
          <w:sz w:val="28"/>
          <w:szCs w:val="28"/>
        </w:rPr>
        <w:t>（本人确保所有信息真实有效）：1.本人身份证复印件（一份，反正面）；2.本人白底2寸照片（2张）；3.学历证明复印件（1份）；4.如有职称，职称证明复印件（1份）；</w:t>
      </w:r>
      <w:hyperlink r:id="rId4" w:history="1">
        <w:r w:rsidRPr="00F24656">
          <w:rPr>
            <w:rStyle w:val="a7"/>
            <w:rFonts w:ascii="仿宋_GB2312" w:eastAsia="仿宋_GB2312" w:hAnsi="华文中宋" w:cs="Times New Roman" w:hint="eastAsia"/>
            <w:sz w:val="28"/>
            <w:szCs w:val="28"/>
          </w:rPr>
          <w:t>5.除照片外其他资料均可发电子版到报名邮箱1</w:t>
        </w:r>
        <w:r w:rsidRPr="00F24656">
          <w:rPr>
            <w:rStyle w:val="a7"/>
            <w:rFonts w:ascii="仿宋_GB2312" w:eastAsia="仿宋_GB2312" w:hAnsi="华文中宋" w:cs="Times New Roman"/>
            <w:sz w:val="28"/>
            <w:szCs w:val="28"/>
          </w:rPr>
          <w:t>668983129@qq.com</w:t>
        </w:r>
      </w:hyperlink>
    </w:p>
    <w:p w:rsidR="00E50EA5" w:rsidRPr="00F24656" w:rsidRDefault="00E50EA5" w:rsidP="00E50EA5">
      <w:pPr>
        <w:spacing w:line="400" w:lineRule="exact"/>
        <w:ind w:leftChars="-270" w:left="-1" w:rightChars="-297" w:right="-624" w:hangingChars="202" w:hanging="566"/>
        <w:rPr>
          <w:rFonts w:ascii="仿宋_GB2312" w:eastAsia="仿宋_GB2312" w:hAnsi="华文中宋" w:cs="Times New Roman"/>
          <w:sz w:val="28"/>
          <w:szCs w:val="28"/>
        </w:rPr>
      </w:pPr>
    </w:p>
    <w:p w:rsidR="00E50EA5" w:rsidRDefault="00E50EA5" w:rsidP="00E50EA5">
      <w:pPr>
        <w:spacing w:beforeLines="50" w:line="360" w:lineRule="exact"/>
        <w:ind w:leftChars="-135" w:left="-1" w:rightChars="-297" w:right="-624" w:hangingChars="88" w:hanging="282"/>
        <w:jc w:val="left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DA68D0">
        <w:rPr>
          <w:rFonts w:ascii="仿宋" w:eastAsia="仿宋" w:hAnsi="仿宋" w:cs="Helvetica"/>
          <w:noProof/>
          <w:sz w:val="32"/>
          <w:szCs w:val="32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" o:spid="_x0000_s1026" type="#_x0000_t32" style="position:absolute;left:0;text-align:left;margin-left:62.3pt;margin-top:1191.7pt;width:457.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" strokecolor="red" strokeweight="3pt">
            <w10:wrap anchorx="margin"/>
          </v:shape>
        </w:pict>
      </w:r>
      <w:r w:rsidRPr="00DA68D0">
        <w:rPr>
          <w:rFonts w:ascii="仿宋" w:eastAsia="仿宋" w:hAnsi="仿宋" w:cs="Helvetica"/>
          <w:noProof/>
          <w:sz w:val="32"/>
          <w:szCs w:val="32"/>
          <w:shd w:val="clear" w:color="auto" w:fill="FFFFFF"/>
        </w:rPr>
        <w:pict>
          <v:shape id="直接箭头连接符 8" o:spid="_x0000_s1027" type="#_x0000_t32" style="position:absolute;left:0;text-align:left;margin-left:62.3pt;margin-top:1188.15pt;width:457.5pt;height:0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" strokecolor="red" strokeweight="1pt">
            <w10:wrap anchorx="margin"/>
          </v:shape>
        </w:pict>
      </w:r>
    </w:p>
    <w:p w:rsidR="004758A8" w:rsidRPr="00E50EA5" w:rsidRDefault="004758A8"/>
    <w:sectPr w:rsidR="004758A8" w:rsidRPr="00E50EA5" w:rsidSect="002504CB">
      <w:headerReference w:type="default" r:id="rId5"/>
      <w:footerReference w:type="default" r:id="rId6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41549"/>
    </w:sdtPr>
    <w:sdtEndPr/>
    <w:sdtContent>
      <w:sdt>
        <w:sdtPr>
          <w:id w:val="-738482644"/>
        </w:sdtPr>
        <w:sdtEndPr/>
        <w:sdtContent>
          <w:p w:rsidR="00EA0FD8" w:rsidRDefault="00E50EA5" w:rsidP="00022983">
            <w:pPr>
              <w:pStyle w:val="1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D8" w:rsidRPr="00EA0FD8" w:rsidRDefault="00E50EA5" w:rsidP="0058250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EA5"/>
    <w:rsid w:val="004758A8"/>
    <w:rsid w:val="00E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7"/>
        <o:r id="V:Rule2" type="connector" idref="#直接箭头连接符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E5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1"/>
    <w:uiPriority w:val="99"/>
    <w:rsid w:val="00E50EA5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E5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0EA5"/>
    <w:rPr>
      <w:sz w:val="18"/>
      <w:szCs w:val="18"/>
    </w:rPr>
  </w:style>
  <w:style w:type="table" w:styleId="a6">
    <w:name w:val="Table Grid"/>
    <w:basedOn w:val="a1"/>
    <w:uiPriority w:val="59"/>
    <w:qFormat/>
    <w:rsid w:val="00E5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0EA5"/>
    <w:rPr>
      <w:color w:val="0000FF" w:themeColor="hyperlink"/>
      <w:u w:val="single"/>
    </w:rPr>
  </w:style>
  <w:style w:type="paragraph" w:styleId="a3">
    <w:name w:val="footer"/>
    <w:basedOn w:val="a"/>
    <w:link w:val="Char0"/>
    <w:uiPriority w:val="99"/>
    <w:semiHidden/>
    <w:unhideWhenUsed/>
    <w:rsid w:val="00E5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semiHidden/>
    <w:rsid w:val="00E50EA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50E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50E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5.&#38500;&#29031;&#29255;&#22806;&#20854;&#20182;&#36164;&#26009;&#22343;&#21487;&#21457;&#30005;&#23376;&#29256;&#21040;&#25253;&#21517;&#37038;&#31665;166898312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2021-09-01T08:06:00Z</dcterms:created>
  <dcterms:modified xsi:type="dcterms:W3CDTF">2021-09-01T08:06:00Z</dcterms:modified>
</cp:coreProperties>
</file>