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801FD" w14:textId="77777777" w:rsidR="00222212" w:rsidRPr="00573D36" w:rsidRDefault="00222212" w:rsidP="00222212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573D36"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1：</w:t>
      </w:r>
    </w:p>
    <w:p w14:paraId="1DA13B34" w14:textId="77777777" w:rsidR="00222212" w:rsidRDefault="00222212" w:rsidP="00222212">
      <w:pPr>
        <w:adjustRightInd w:val="0"/>
        <w:snapToGrid w:val="0"/>
        <w:jc w:val="center"/>
        <w:rPr>
          <w:rFonts w:ascii="方正小标宋简体" w:eastAsia="方正小标宋简体" w:hAnsi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hint="eastAsia"/>
          <w:color w:val="000000" w:themeColor="text1"/>
          <w:sz w:val="40"/>
          <w:szCs w:val="40"/>
        </w:rPr>
        <w:t>乘车路线</w:t>
      </w:r>
    </w:p>
    <w:p w14:paraId="4D68E9C5" w14:textId="77777777" w:rsidR="00222212" w:rsidRPr="009D089B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 w:rsidRPr="009D089B">
        <w:rPr>
          <w:rFonts w:ascii="仿宋" w:eastAsia="仿宋" w:hAnsi="Times New Roman" w:cs="仿宋" w:hint="eastAsia"/>
          <w:color w:val="182231"/>
          <w:sz w:val="32"/>
          <w:szCs w:val="32"/>
        </w:rPr>
        <w:t>会务组安排车辆统一接送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,时间为：</w:t>
      </w:r>
      <w:r w:rsidRPr="009D089B">
        <w:rPr>
          <w:rFonts w:ascii="仿宋" w:eastAsia="仿宋" w:hAnsi="Times New Roman" w:cs="仿宋" w:hint="eastAsia"/>
          <w:color w:val="182231"/>
          <w:sz w:val="32"/>
          <w:szCs w:val="32"/>
        </w:rPr>
        <w:t>5月10日14:00-18:00；5月12日13:00-14:00，其余时间请参考以下乘车路线自行前往会场。</w:t>
      </w:r>
    </w:p>
    <w:p w14:paraId="4CDD0707" w14:textId="77777777" w:rsidR="00222212" w:rsidRDefault="00222212" w:rsidP="00222212">
      <w:pPr>
        <w:pStyle w:val="Default"/>
        <w:rPr>
          <w:rFonts w:ascii="仿宋" w:eastAsia="仿宋" w:hAnsi="Times New Roman" w:cs="仿宋"/>
          <w:b/>
          <w:bCs/>
          <w:color w:val="18223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82231"/>
          <w:sz w:val="32"/>
          <w:szCs w:val="32"/>
        </w:rPr>
        <w:t>1.</w:t>
      </w:r>
      <w:r>
        <w:rPr>
          <w:rFonts w:ascii="仿宋" w:eastAsia="仿宋" w:hAnsi="Times New Roman" w:cs="仿宋" w:hint="eastAsia"/>
          <w:b/>
          <w:bCs/>
          <w:color w:val="182231"/>
          <w:sz w:val="32"/>
          <w:szCs w:val="32"/>
        </w:rPr>
        <w:t>重庆江北机场</w:t>
      </w:r>
      <w:r>
        <w:rPr>
          <w:rFonts w:ascii="宋体" w:eastAsia="宋体" w:hAnsi="Times New Roman" w:cs="宋体" w:hint="eastAsia"/>
          <w:b/>
          <w:bCs/>
          <w:color w:val="182231"/>
          <w:sz w:val="32"/>
          <w:szCs w:val="32"/>
        </w:rPr>
        <w:t>－</w:t>
      </w:r>
      <w:r>
        <w:rPr>
          <w:rFonts w:ascii="仿宋" w:eastAsia="仿宋" w:hAnsi="Times New Roman" w:cs="仿宋" w:hint="eastAsia"/>
          <w:b/>
          <w:bCs/>
          <w:color w:val="182231"/>
          <w:sz w:val="32"/>
          <w:szCs w:val="32"/>
        </w:rPr>
        <w:t>重庆</w:t>
      </w:r>
      <w:proofErr w:type="gramStart"/>
      <w:r>
        <w:rPr>
          <w:rFonts w:ascii="仿宋" w:eastAsia="仿宋" w:hAnsi="Times New Roman" w:cs="仿宋" w:hint="eastAsia"/>
          <w:b/>
          <w:bCs/>
          <w:color w:val="182231"/>
          <w:sz w:val="32"/>
          <w:szCs w:val="32"/>
        </w:rPr>
        <w:t>融创永乐半</w:t>
      </w:r>
      <w:proofErr w:type="gramEnd"/>
      <w:r>
        <w:rPr>
          <w:rFonts w:ascii="仿宋" w:eastAsia="仿宋" w:hAnsi="Times New Roman" w:cs="仿宋" w:hint="eastAsia"/>
          <w:b/>
          <w:bCs/>
          <w:color w:val="182231"/>
          <w:sz w:val="32"/>
          <w:szCs w:val="32"/>
        </w:rPr>
        <w:t>山酒店</w:t>
      </w:r>
      <w:r>
        <w:rPr>
          <w:rFonts w:ascii="仿宋" w:eastAsia="仿宋" w:hAnsi="Times New Roman" w:cs="仿宋"/>
          <w:b/>
          <w:bCs/>
          <w:color w:val="182231"/>
          <w:sz w:val="32"/>
          <w:szCs w:val="32"/>
        </w:rPr>
        <w:t xml:space="preserve"> </w:t>
      </w:r>
    </w:p>
    <w:p w14:paraId="566376ED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方案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一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：打车</w:t>
      </w:r>
      <w:r>
        <w:rPr>
          <w:rFonts w:ascii="仿宋" w:eastAsia="仿宋" w:hAnsi="Times New Roman" w:cs="仿宋"/>
          <w:color w:val="182231"/>
          <w:sz w:val="32"/>
          <w:szCs w:val="32"/>
        </w:rPr>
        <w:t xml:space="preserve"> </w:t>
      </w:r>
    </w:p>
    <w:p w14:paraId="40D644B4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从机场出来后步行至出租车或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网约车接机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点，打车至重庆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山酒店，全程约50分钟。</w:t>
      </w:r>
      <w:r>
        <w:rPr>
          <w:rFonts w:ascii="仿宋" w:eastAsia="仿宋" w:hAnsi="Times New Roman" w:cs="仿宋"/>
          <w:color w:val="182231"/>
          <w:sz w:val="32"/>
          <w:szCs w:val="32"/>
        </w:rPr>
        <w:t xml:space="preserve"> </w:t>
      </w:r>
    </w:p>
    <w:p w14:paraId="771688BA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方案二：地铁</w:t>
      </w:r>
      <w:r>
        <w:rPr>
          <w:rFonts w:ascii="仿宋" w:eastAsia="仿宋" w:hAnsi="Times New Roman" w:cs="仿宋"/>
          <w:color w:val="182231"/>
          <w:sz w:val="32"/>
          <w:szCs w:val="32"/>
        </w:rPr>
        <w:t xml:space="preserve"> </w:t>
      </w:r>
    </w:p>
    <w:p w14:paraId="36883185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乘坐地铁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3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号线（鱼洞方向）到两路口站换乘地铁</w:t>
      </w:r>
      <w:r>
        <w:rPr>
          <w:rFonts w:ascii="Times New Roman" w:eastAsia="仿宋" w:hAnsi="Times New Roman" w:cs="Times New Roman"/>
          <w:color w:val="182231"/>
          <w:sz w:val="32"/>
          <w:szCs w:val="32"/>
        </w:rPr>
        <w:t>1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号线，乘坐地铁</w:t>
      </w:r>
      <w:r>
        <w:rPr>
          <w:rFonts w:ascii="Times New Roman" w:eastAsia="仿宋" w:hAnsi="Times New Roman" w:cs="Times New Roman"/>
          <w:color w:val="182231"/>
          <w:sz w:val="32"/>
          <w:szCs w:val="32"/>
        </w:rPr>
        <w:t>1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号线（璧山方向）到微电园站出站，出站后步行到轨道微电园公交站，乘坐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569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路（五</w:t>
      </w:r>
      <w:proofErr w:type="gramStart"/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云佳苑方向</w:t>
      </w:r>
      <w:proofErr w:type="gramEnd"/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）、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569路区间（鼎远路口方向）到文广大道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中段站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下车，下车后继续步行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379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米（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分钟）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到达重庆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融创永乐半山酒店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或微电园地铁站出站后打车至重庆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山酒店。</w:t>
      </w:r>
    </w:p>
    <w:p w14:paraId="21E08F2A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乘坐地铁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3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号线（鱼洞方向）到郑家院子站，出站后步行至轨道郑家院子公交站，乘坐579路（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怡悦路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方向）到轨道微电园站，换乘5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69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路公交（五</w:t>
      </w:r>
      <w:proofErr w:type="gramStart"/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云佳苑方向</w:t>
      </w:r>
      <w:proofErr w:type="gramEnd"/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）、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569路区间（鼎远路口方向）到文广大道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中段站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下车，下车后继续步行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379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米（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分钟）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到达重庆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融创永乐半山酒店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或微电园地铁站出站后打车至重庆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山酒店。</w:t>
      </w:r>
    </w:p>
    <w:p w14:paraId="3EE0FB8D" w14:textId="77777777" w:rsidR="00222212" w:rsidRDefault="00222212" w:rsidP="00222212">
      <w:pPr>
        <w:pStyle w:val="Default"/>
        <w:tabs>
          <w:tab w:val="center" w:pos="4686"/>
        </w:tabs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lastRenderedPageBreak/>
        <w:t>方案三：公交</w:t>
      </w:r>
      <w:r>
        <w:rPr>
          <w:rFonts w:ascii="仿宋" w:eastAsia="仿宋" w:hAnsi="Times New Roman" w:cs="仿宋"/>
          <w:color w:val="182231"/>
          <w:sz w:val="32"/>
          <w:szCs w:val="32"/>
        </w:rPr>
        <w:t xml:space="preserve"> </w:t>
      </w:r>
      <w:r>
        <w:rPr>
          <w:rFonts w:ascii="仿宋" w:eastAsia="仿宋" w:hAnsi="Times New Roman" w:cs="仿宋"/>
          <w:color w:val="182231"/>
          <w:sz w:val="32"/>
          <w:szCs w:val="32"/>
        </w:rPr>
        <w:tab/>
      </w:r>
    </w:p>
    <w:p w14:paraId="581F1A07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乘坐机场快车K01路（解放碑方向）到加州花园站，下车后步行约77米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至渝通公交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站，乘坐880路（口腔医院方向）至花卉园站，换乘T112路（大学城美院方向）至轨道微电园站，再换乘569路区间（鼎远路口方向）至文广大道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中段站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下车，下车后继续步行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379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米（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分钟）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到达重庆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山酒店。</w:t>
      </w:r>
      <w:r>
        <w:rPr>
          <w:rFonts w:ascii="仿宋" w:eastAsia="仿宋" w:hAnsi="Times New Roman" w:cs="仿宋"/>
          <w:color w:val="182231"/>
          <w:sz w:val="32"/>
          <w:szCs w:val="32"/>
        </w:rPr>
        <w:t xml:space="preserve"> </w:t>
      </w:r>
    </w:p>
    <w:p w14:paraId="3C365529" w14:textId="77777777" w:rsidR="00222212" w:rsidRDefault="00222212" w:rsidP="00222212">
      <w:pPr>
        <w:pStyle w:val="Default"/>
        <w:rPr>
          <w:rFonts w:ascii="仿宋" w:eastAsia="仿宋" w:hAnsi="Times New Roman" w:cs="仿宋"/>
          <w:b/>
          <w:bCs/>
          <w:color w:val="182231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color w:val="182231"/>
          <w:sz w:val="32"/>
          <w:szCs w:val="32"/>
        </w:rPr>
        <w:t>2.</w:t>
      </w:r>
      <w:r>
        <w:rPr>
          <w:rFonts w:ascii="仿宋" w:eastAsia="仿宋" w:hAnsi="Times New Roman" w:cs="仿宋" w:hint="eastAsia"/>
          <w:b/>
          <w:bCs/>
          <w:color w:val="182231"/>
          <w:sz w:val="32"/>
          <w:szCs w:val="32"/>
        </w:rPr>
        <w:t>重庆西站</w:t>
      </w:r>
      <w:r>
        <w:rPr>
          <w:rFonts w:ascii="Times New Roman" w:eastAsia="仿宋" w:hAnsi="Times New Roman" w:cs="Times New Roman"/>
          <w:b/>
          <w:bCs/>
          <w:color w:val="182231"/>
          <w:sz w:val="32"/>
          <w:szCs w:val="32"/>
        </w:rPr>
        <w:t>------</w:t>
      </w:r>
      <w:r>
        <w:rPr>
          <w:rFonts w:ascii="仿宋" w:eastAsia="仿宋" w:hAnsi="Times New Roman" w:cs="仿宋" w:hint="eastAsia"/>
          <w:b/>
          <w:bCs/>
          <w:color w:val="182231"/>
          <w:sz w:val="32"/>
          <w:szCs w:val="32"/>
        </w:rPr>
        <w:t>重庆</w:t>
      </w:r>
      <w:proofErr w:type="gramStart"/>
      <w:r>
        <w:rPr>
          <w:rFonts w:ascii="仿宋" w:eastAsia="仿宋" w:hAnsi="Times New Roman" w:cs="仿宋" w:hint="eastAsia"/>
          <w:b/>
          <w:bCs/>
          <w:color w:val="182231"/>
          <w:sz w:val="32"/>
          <w:szCs w:val="32"/>
        </w:rPr>
        <w:t>融创永乐半</w:t>
      </w:r>
      <w:proofErr w:type="gramEnd"/>
      <w:r>
        <w:rPr>
          <w:rFonts w:ascii="仿宋" w:eastAsia="仿宋" w:hAnsi="Times New Roman" w:cs="仿宋" w:hint="eastAsia"/>
          <w:b/>
          <w:bCs/>
          <w:color w:val="182231"/>
          <w:sz w:val="32"/>
          <w:szCs w:val="32"/>
        </w:rPr>
        <w:t>山酒店</w:t>
      </w:r>
      <w:r>
        <w:rPr>
          <w:rFonts w:ascii="仿宋" w:eastAsia="仿宋" w:hAnsi="Times New Roman" w:cs="仿宋"/>
          <w:b/>
          <w:bCs/>
          <w:color w:val="182231"/>
          <w:sz w:val="32"/>
          <w:szCs w:val="32"/>
        </w:rPr>
        <w:t xml:space="preserve"> </w:t>
      </w:r>
    </w:p>
    <w:p w14:paraId="0B6DDED7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方案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一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：打车</w:t>
      </w:r>
      <w:r>
        <w:rPr>
          <w:rFonts w:ascii="仿宋" w:eastAsia="仿宋" w:hAnsi="Times New Roman" w:cs="仿宋"/>
          <w:color w:val="182231"/>
          <w:sz w:val="32"/>
          <w:szCs w:val="32"/>
        </w:rPr>
        <w:t xml:space="preserve"> </w:t>
      </w:r>
    </w:p>
    <w:p w14:paraId="110A8286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从西站出来后步行至出租车或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网约车上车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点，打车至重庆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山酒店，全程约35分钟</w:t>
      </w:r>
    </w:p>
    <w:p w14:paraId="5B3E0CCB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方案二：地铁</w:t>
      </w:r>
      <w:r>
        <w:rPr>
          <w:rFonts w:ascii="仿宋" w:eastAsia="仿宋" w:hAnsi="Times New Roman" w:cs="仿宋"/>
          <w:color w:val="182231"/>
          <w:sz w:val="32"/>
          <w:szCs w:val="32"/>
        </w:rPr>
        <w:t xml:space="preserve"> </w:t>
      </w:r>
    </w:p>
    <w:p w14:paraId="767DB7D6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乘坐地铁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5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号线（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悦港北路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方向）到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石桥铺站换乘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地铁</w:t>
      </w:r>
      <w:r>
        <w:rPr>
          <w:rFonts w:ascii="Times New Roman" w:eastAsia="仿宋" w:hAnsi="Times New Roman" w:cs="Times New Roman"/>
          <w:color w:val="182231"/>
          <w:sz w:val="32"/>
          <w:szCs w:val="32"/>
        </w:rPr>
        <w:t>1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号线，乘坐地铁</w:t>
      </w:r>
      <w:r>
        <w:rPr>
          <w:rFonts w:ascii="Times New Roman" w:eastAsia="仿宋" w:hAnsi="Times New Roman" w:cs="Times New Roman"/>
          <w:color w:val="182231"/>
          <w:sz w:val="32"/>
          <w:szCs w:val="32"/>
        </w:rPr>
        <w:t>1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号线（璧山方向）到微电园站出站，出站后步行到轨道微电园公交站，乘坐1501路（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西桂路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方向）、5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69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路公交（五</w:t>
      </w:r>
      <w:proofErr w:type="gramStart"/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云佳苑方向</w:t>
      </w:r>
      <w:proofErr w:type="gramEnd"/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）、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569路区间（鼎远路口方向）到文广大道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中段站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下车，下车后继续步行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379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米（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分钟）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到达重庆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融创永乐半山酒店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或微电园地铁站出站后打车至重庆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山酒店。</w:t>
      </w:r>
    </w:p>
    <w:p w14:paraId="500282C1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方案三：公交</w:t>
      </w:r>
      <w:r>
        <w:rPr>
          <w:rFonts w:ascii="仿宋" w:eastAsia="仿宋" w:hAnsi="Times New Roman" w:cs="仿宋"/>
          <w:color w:val="182231"/>
          <w:sz w:val="32"/>
          <w:szCs w:val="32"/>
        </w:rPr>
        <w:t xml:space="preserve"> </w:t>
      </w:r>
    </w:p>
    <w:p w14:paraId="0B5F0341" w14:textId="77777777" w:rsidR="00222212" w:rsidRDefault="00222212" w:rsidP="00222212">
      <w:pPr>
        <w:pStyle w:val="Default"/>
        <w:ind w:firstLineChars="200" w:firstLine="640"/>
        <w:rPr>
          <w:rFonts w:ascii="Times New Roman" w:eastAsia="仿宋" w:hAnsi="Times New Roman" w:cs="Times New Roman"/>
          <w:b/>
          <w:bCs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乘坐277路（大学城美院方向）至轨道微电园站，下车后换乘5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69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路公交（五</w:t>
      </w:r>
      <w:proofErr w:type="gramStart"/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云佳苑方向</w:t>
      </w:r>
      <w:proofErr w:type="gramEnd"/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）、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569路区间（鼎远路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lastRenderedPageBreak/>
        <w:t>口方向）到文广大道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中段站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下车，继续步行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379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米（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分钟）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到达重庆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山酒店。</w:t>
      </w:r>
    </w:p>
    <w:p w14:paraId="570C7F9F" w14:textId="77777777" w:rsidR="00222212" w:rsidRDefault="00222212" w:rsidP="00222212">
      <w:pPr>
        <w:pStyle w:val="Default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color w:val="182231"/>
          <w:sz w:val="32"/>
          <w:szCs w:val="32"/>
        </w:rPr>
        <w:t>3</w:t>
      </w:r>
      <w:r>
        <w:rPr>
          <w:rFonts w:ascii="Times New Roman" w:eastAsia="仿宋" w:hAnsi="Times New Roman" w:cs="Times New Roman"/>
          <w:b/>
          <w:bCs/>
          <w:color w:val="182231"/>
          <w:sz w:val="32"/>
          <w:szCs w:val="32"/>
        </w:rPr>
        <w:t>.</w:t>
      </w:r>
      <w:r>
        <w:rPr>
          <w:rFonts w:ascii="仿宋" w:eastAsia="仿宋" w:hAnsi="Times New Roman" w:cs="仿宋" w:hint="eastAsia"/>
          <w:b/>
          <w:bCs/>
          <w:color w:val="182231"/>
          <w:sz w:val="32"/>
          <w:szCs w:val="32"/>
        </w:rPr>
        <w:t>重庆北站</w:t>
      </w:r>
      <w:r>
        <w:rPr>
          <w:rFonts w:ascii="Times New Roman" w:eastAsia="仿宋" w:hAnsi="Times New Roman" w:cs="Times New Roman"/>
          <w:b/>
          <w:bCs/>
          <w:color w:val="182231"/>
          <w:sz w:val="32"/>
          <w:szCs w:val="32"/>
        </w:rPr>
        <w:t>------</w:t>
      </w:r>
      <w:r>
        <w:rPr>
          <w:rFonts w:ascii="仿宋" w:eastAsia="仿宋" w:hAnsi="Times New Roman" w:cs="仿宋" w:hint="eastAsia"/>
          <w:b/>
          <w:bCs/>
          <w:color w:val="182231"/>
          <w:sz w:val="32"/>
          <w:szCs w:val="32"/>
        </w:rPr>
        <w:t>重庆</w:t>
      </w:r>
      <w:proofErr w:type="gramStart"/>
      <w:r>
        <w:rPr>
          <w:rFonts w:ascii="仿宋" w:eastAsia="仿宋" w:hAnsi="Times New Roman" w:cs="仿宋" w:hint="eastAsia"/>
          <w:b/>
          <w:bCs/>
          <w:color w:val="182231"/>
          <w:sz w:val="32"/>
          <w:szCs w:val="32"/>
        </w:rPr>
        <w:t>融创永乐半</w:t>
      </w:r>
      <w:proofErr w:type="gramEnd"/>
      <w:r>
        <w:rPr>
          <w:rFonts w:ascii="仿宋" w:eastAsia="仿宋" w:hAnsi="Times New Roman" w:cs="仿宋" w:hint="eastAsia"/>
          <w:b/>
          <w:bCs/>
          <w:color w:val="182231"/>
          <w:sz w:val="32"/>
          <w:szCs w:val="32"/>
        </w:rPr>
        <w:t>山酒店</w:t>
      </w:r>
      <w:r>
        <w:rPr>
          <w:rFonts w:ascii="仿宋" w:eastAsia="仿宋" w:hAnsi="Times New Roman" w:cs="仿宋"/>
          <w:color w:val="182231"/>
          <w:sz w:val="32"/>
          <w:szCs w:val="32"/>
        </w:rPr>
        <w:t xml:space="preserve"> </w:t>
      </w:r>
    </w:p>
    <w:p w14:paraId="1588DAA5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方案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一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：打车</w:t>
      </w:r>
      <w:r>
        <w:rPr>
          <w:rFonts w:ascii="仿宋" w:eastAsia="仿宋" w:hAnsi="Times New Roman" w:cs="仿宋"/>
          <w:color w:val="182231"/>
          <w:sz w:val="32"/>
          <w:szCs w:val="32"/>
        </w:rPr>
        <w:t xml:space="preserve"> </w:t>
      </w:r>
    </w:p>
    <w:p w14:paraId="3E38A44A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从北站出来后步行至出租车或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网约车上车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点，打车至重庆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山酒店，全程约40分钟</w:t>
      </w:r>
    </w:p>
    <w:p w14:paraId="1E037524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方案二：地铁</w:t>
      </w:r>
      <w:r>
        <w:rPr>
          <w:rFonts w:ascii="仿宋" w:eastAsia="仿宋" w:hAnsi="Times New Roman" w:cs="仿宋"/>
          <w:color w:val="182231"/>
          <w:sz w:val="32"/>
          <w:szCs w:val="32"/>
        </w:rPr>
        <w:t xml:space="preserve"> </w:t>
      </w:r>
    </w:p>
    <w:p w14:paraId="05B199C8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出站后步行至重庆北站南广场地铁站，乘坐轨道交通环线外环（民安大道方向）到玉带山站，出站后步行至轨道玉带山公交站，乘T112路（大学城美院方向）至轨道微电园站，换乘569路区间（鼎远路口方向）至文广大道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中段站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下车，下车后继续步行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379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米（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分钟）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到达重庆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山酒店，</w:t>
      </w:r>
    </w:p>
    <w:p w14:paraId="09654DE0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或微电园站下车后打车至重庆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山酒店。</w:t>
      </w:r>
    </w:p>
    <w:p w14:paraId="0E69310B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出站后步行至重庆北站南广场地铁站，乘坐轨道交通10号线（兰花路方向）到七星岗站，站内换乘地铁</w:t>
      </w:r>
      <w:r>
        <w:rPr>
          <w:rFonts w:ascii="Times New Roman" w:eastAsia="仿宋" w:hAnsi="Times New Roman" w:cs="Times New Roman"/>
          <w:color w:val="182231"/>
          <w:sz w:val="32"/>
          <w:szCs w:val="32"/>
        </w:rPr>
        <w:t>1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号线，乘坐地铁</w:t>
      </w:r>
      <w:r>
        <w:rPr>
          <w:rFonts w:ascii="Times New Roman" w:eastAsia="仿宋" w:hAnsi="Times New Roman" w:cs="Times New Roman"/>
          <w:color w:val="182231"/>
          <w:sz w:val="32"/>
          <w:szCs w:val="32"/>
        </w:rPr>
        <w:t>1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号线（璧山方向）到微电园站出站，微电园站出站后乘坐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569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路公交（五</w:t>
      </w:r>
      <w:proofErr w:type="gramStart"/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云佳苑方向</w:t>
      </w:r>
      <w:proofErr w:type="gramEnd"/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）、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569路区间公交（鼎远路口方向）到文广大道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中段站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下车，继续步行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379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米（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分钟）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到达重庆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融创永乐半山酒店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或微电园站出站后打车至重庆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山酒店。</w:t>
      </w:r>
    </w:p>
    <w:p w14:paraId="748B1BFB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出站后步行至重庆北站南广场地铁站，乘坐地铁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3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号线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lastRenderedPageBreak/>
        <w:t>（鱼洞方向）到郑家院子站，出站后步行至轨道郑家院子公交站乘坐579路（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怡悦路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方向）到轨道微电园站，换乘5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69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路公交（五</w:t>
      </w:r>
      <w:proofErr w:type="gramStart"/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云佳苑方向</w:t>
      </w:r>
      <w:proofErr w:type="gramEnd"/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）、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569路区间（鼎远路口方向）到文广大道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中段站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下车，继续步行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379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米（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分钟）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到达重庆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融创永乐半山酒店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或微电园站出站后打车至重庆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山酒店。</w:t>
      </w:r>
    </w:p>
    <w:p w14:paraId="17BD53BD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方案三：公交</w:t>
      </w:r>
      <w:r>
        <w:rPr>
          <w:rFonts w:ascii="仿宋" w:eastAsia="仿宋" w:hAnsi="Times New Roman" w:cs="仿宋"/>
          <w:color w:val="182231"/>
          <w:sz w:val="32"/>
          <w:szCs w:val="32"/>
        </w:rPr>
        <w:t xml:space="preserve"> </w:t>
      </w:r>
    </w:p>
    <w:p w14:paraId="55422E55" w14:textId="77777777" w:rsidR="00222212" w:rsidRDefault="00222212" w:rsidP="00222212">
      <w:pPr>
        <w:pStyle w:val="Default"/>
        <w:ind w:firstLineChars="200" w:firstLine="640"/>
        <w:rPr>
          <w:rFonts w:ascii="仿宋" w:eastAsia="仿宋" w:hAnsi="Times New Roman" w:cs="仿宋"/>
          <w:color w:val="182231"/>
          <w:sz w:val="32"/>
          <w:szCs w:val="32"/>
        </w:rPr>
      </w:pPr>
      <w:r>
        <w:rPr>
          <w:rFonts w:ascii="仿宋" w:eastAsia="仿宋" w:hAnsi="Times New Roman" w:cs="仿宋" w:hint="eastAsia"/>
          <w:color w:val="182231"/>
          <w:sz w:val="32"/>
          <w:szCs w:val="32"/>
        </w:rPr>
        <w:t>步行至重庆北站北广场公交站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乘坐乘坐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579路（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怡悦路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方向）到轨道微电园站，换乘5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69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路公交（五</w:t>
      </w:r>
      <w:proofErr w:type="gramStart"/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云佳苑方向</w:t>
      </w:r>
      <w:proofErr w:type="gramEnd"/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）、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569路区间（鼎远路口方向）到文广大道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中段站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下车，继续步行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379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米（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6</w:t>
      </w:r>
      <w:r>
        <w:rPr>
          <w:rFonts w:ascii="Times New Roman" w:eastAsia="仿宋" w:hAnsi="Times New Roman" w:cs="Times New Roman" w:hint="eastAsia"/>
          <w:color w:val="182231"/>
          <w:sz w:val="32"/>
          <w:szCs w:val="32"/>
        </w:rPr>
        <w:t>分钟）</w:t>
      </w:r>
      <w:r>
        <w:rPr>
          <w:rFonts w:ascii="仿宋" w:eastAsia="仿宋" w:hAnsi="Times New Roman" w:cs="仿宋" w:hint="eastAsia"/>
          <w:color w:val="182231"/>
          <w:sz w:val="32"/>
          <w:szCs w:val="32"/>
        </w:rPr>
        <w:t>到达重庆</w:t>
      </w:r>
      <w:proofErr w:type="gramStart"/>
      <w:r>
        <w:rPr>
          <w:rFonts w:ascii="仿宋" w:eastAsia="仿宋" w:hAnsi="Times New Roman" w:cs="仿宋" w:hint="eastAsia"/>
          <w:color w:val="182231"/>
          <w:sz w:val="32"/>
          <w:szCs w:val="32"/>
        </w:rPr>
        <w:t>融创永乐半</w:t>
      </w:r>
      <w:proofErr w:type="gramEnd"/>
      <w:r>
        <w:rPr>
          <w:rFonts w:ascii="仿宋" w:eastAsia="仿宋" w:hAnsi="Times New Roman" w:cs="仿宋" w:hint="eastAsia"/>
          <w:color w:val="182231"/>
          <w:sz w:val="32"/>
          <w:szCs w:val="32"/>
        </w:rPr>
        <w:t>山酒店。</w:t>
      </w:r>
    </w:p>
    <w:p w14:paraId="66F86751" w14:textId="77777777" w:rsidR="00222212" w:rsidRDefault="00222212" w:rsidP="00222212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</w:p>
    <w:p w14:paraId="571286C7" w14:textId="77777777" w:rsidR="00A04409" w:rsidRPr="00222212" w:rsidRDefault="00A04409"/>
    <w:sectPr w:rsidR="00A04409" w:rsidRPr="00222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D04DD" w14:textId="77777777" w:rsidR="00BA5BFE" w:rsidRDefault="00BA5BFE" w:rsidP="00222212">
      <w:r>
        <w:separator/>
      </w:r>
    </w:p>
  </w:endnote>
  <w:endnote w:type="continuationSeparator" w:id="0">
    <w:p w14:paraId="19C58FBB" w14:textId="77777777" w:rsidR="00BA5BFE" w:rsidRDefault="00BA5BFE" w:rsidP="0022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9E77E" w14:textId="77777777" w:rsidR="00BA5BFE" w:rsidRDefault="00BA5BFE" w:rsidP="00222212">
      <w:r>
        <w:separator/>
      </w:r>
    </w:p>
  </w:footnote>
  <w:footnote w:type="continuationSeparator" w:id="0">
    <w:p w14:paraId="01DAD88F" w14:textId="77777777" w:rsidR="00BA5BFE" w:rsidRDefault="00BA5BFE" w:rsidP="00222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09"/>
    <w:rsid w:val="00222212"/>
    <w:rsid w:val="00A04409"/>
    <w:rsid w:val="00A24415"/>
    <w:rsid w:val="00B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2E88CF-AF8F-4E9C-85AC-D94D996E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212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212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2222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21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222212"/>
    <w:rPr>
      <w:sz w:val="18"/>
      <w:szCs w:val="18"/>
    </w:rPr>
  </w:style>
  <w:style w:type="paragraph" w:customStyle="1" w:styleId="Default">
    <w:name w:val="Default"/>
    <w:autoRedefine/>
    <w:qFormat/>
    <w:rsid w:val="00222212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850</Characters>
  <Application>Microsoft Office Word</Application>
  <DocSecurity>0</DocSecurity>
  <Lines>121</Lines>
  <Paragraphs>104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YuKai</dc:creator>
  <cp:keywords/>
  <dc:description/>
  <cp:lastModifiedBy>YuKai</cp:lastModifiedBy>
  <cp:revision>2</cp:revision>
  <dcterms:created xsi:type="dcterms:W3CDTF">2024-04-19T03:28:00Z</dcterms:created>
  <dcterms:modified xsi:type="dcterms:W3CDTF">2024-04-19T03:28:00Z</dcterms:modified>
</cp:coreProperties>
</file>